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7" w:rsidRPr="00AF0777" w:rsidRDefault="000803AD" w:rsidP="000803AD">
      <w:pPr>
        <w:jc w:val="center"/>
        <w:rPr>
          <w:rFonts w:ascii="Arial Narrow" w:hAnsi="Arial Narrow"/>
          <w:sz w:val="52"/>
          <w:szCs w:val="52"/>
        </w:rPr>
      </w:pPr>
      <w:r w:rsidRPr="00AF0777">
        <w:rPr>
          <w:rFonts w:ascii="Arial Narrow" w:hAnsi="Arial Narrow"/>
          <w:sz w:val="52"/>
          <w:szCs w:val="52"/>
        </w:rPr>
        <w:t>Credit Data Shelf Life</w:t>
      </w:r>
    </w:p>
    <w:p w:rsidR="000803AD" w:rsidRDefault="000803AD">
      <w:pPr>
        <w:rPr>
          <w:rFonts w:ascii="Arial Rounded MT Bold" w:hAnsi="Arial Rounded MT Bold"/>
          <w:sz w:val="52"/>
          <w:szCs w:val="52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/>
      </w:tblPr>
      <w:tblGrid>
        <w:gridCol w:w="4788"/>
        <w:gridCol w:w="4788"/>
      </w:tblGrid>
      <w:tr w:rsidR="000803AD" w:rsidTr="00AF0777"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56"/>
                <w:szCs w:val="56"/>
              </w:rPr>
            </w:pPr>
            <w:r w:rsidRPr="00AF0777">
              <w:rPr>
                <w:rFonts w:ascii="Arial Narrow" w:hAnsi="Arial Narrow"/>
                <w:sz w:val="56"/>
                <w:szCs w:val="56"/>
              </w:rPr>
              <w:t>Item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56"/>
                <w:szCs w:val="56"/>
              </w:rPr>
            </w:pPr>
            <w:r w:rsidRPr="00AF0777">
              <w:rPr>
                <w:rFonts w:ascii="Arial Narrow" w:hAnsi="Arial Narrow"/>
                <w:sz w:val="56"/>
                <w:szCs w:val="56"/>
              </w:rPr>
              <w:t>Length of time</w:t>
            </w:r>
            <w:r w:rsidR="00AF0777">
              <w:rPr>
                <w:rFonts w:ascii="Arial Narrow" w:hAnsi="Arial Narrow"/>
                <w:sz w:val="56"/>
                <w:szCs w:val="56"/>
              </w:rPr>
              <w:t xml:space="preserve">      </w:t>
            </w:r>
            <w:r w:rsidRPr="00AF0777">
              <w:rPr>
                <w:rFonts w:ascii="Arial Narrow" w:hAnsi="Arial Narrow"/>
                <w:sz w:val="56"/>
                <w:szCs w:val="56"/>
              </w:rPr>
              <w:t xml:space="preserve"> Item Remains</w:t>
            </w:r>
            <w:r w:rsidR="00AF0777">
              <w:rPr>
                <w:rFonts w:ascii="Arial Narrow" w:hAnsi="Arial Narrow"/>
                <w:sz w:val="56"/>
                <w:szCs w:val="56"/>
              </w:rPr>
              <w:t xml:space="preserve"> </w:t>
            </w:r>
            <w:r w:rsidRPr="00AF0777">
              <w:rPr>
                <w:rFonts w:ascii="Arial Narrow" w:hAnsi="Arial Narrow"/>
                <w:sz w:val="56"/>
                <w:szCs w:val="56"/>
              </w:rPr>
              <w:t>on</w:t>
            </w:r>
          </w:p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56"/>
                <w:szCs w:val="56"/>
              </w:rPr>
            </w:pPr>
            <w:r w:rsidRPr="00AF0777">
              <w:rPr>
                <w:rFonts w:ascii="Arial Narrow" w:hAnsi="Arial Narrow"/>
                <w:sz w:val="56"/>
                <w:szCs w:val="56"/>
              </w:rPr>
              <w:t>Credit Report</w:t>
            </w:r>
          </w:p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56"/>
                <w:szCs w:val="56"/>
              </w:rPr>
            </w:pPr>
          </w:p>
        </w:tc>
      </w:tr>
      <w:tr w:rsidR="000803AD" w:rsidTr="00AF0777"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Positive Credit Information</w:t>
            </w:r>
          </w:p>
        </w:tc>
        <w:tc>
          <w:tcPr>
            <w:tcW w:w="4788" w:type="dxa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7 years</w:t>
            </w:r>
          </w:p>
        </w:tc>
      </w:tr>
      <w:tr w:rsidR="000803AD" w:rsidTr="00AF0777"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Late Payments</w:t>
            </w:r>
          </w:p>
        </w:tc>
        <w:tc>
          <w:tcPr>
            <w:tcW w:w="4788" w:type="dxa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7 years</w:t>
            </w:r>
          </w:p>
        </w:tc>
      </w:tr>
      <w:tr w:rsidR="000803AD" w:rsidTr="00AF0777"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Collections</w:t>
            </w:r>
          </w:p>
        </w:tc>
        <w:tc>
          <w:tcPr>
            <w:tcW w:w="4788" w:type="dxa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 xml:space="preserve">7 years for the date of last activity </w:t>
            </w:r>
          </w:p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with original creditor</w:t>
            </w:r>
          </w:p>
        </w:tc>
      </w:tr>
      <w:tr w:rsidR="000803AD" w:rsidTr="00AF0777"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Chapter 13 Bankruptcy</w:t>
            </w:r>
          </w:p>
        </w:tc>
        <w:tc>
          <w:tcPr>
            <w:tcW w:w="4788" w:type="dxa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7 years</w:t>
            </w:r>
          </w:p>
        </w:tc>
      </w:tr>
      <w:tr w:rsidR="000803AD" w:rsidTr="00AF0777"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Chapter 7 Bankruptcy</w:t>
            </w:r>
          </w:p>
        </w:tc>
        <w:tc>
          <w:tcPr>
            <w:tcW w:w="4788" w:type="dxa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10 years</w:t>
            </w:r>
          </w:p>
        </w:tc>
      </w:tr>
      <w:tr w:rsidR="000803AD" w:rsidTr="00AF0777"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Foreclosures</w:t>
            </w:r>
          </w:p>
        </w:tc>
        <w:tc>
          <w:tcPr>
            <w:tcW w:w="4788" w:type="dxa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7 years</w:t>
            </w:r>
          </w:p>
        </w:tc>
      </w:tr>
      <w:tr w:rsidR="000803AD" w:rsidTr="00AF0777"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Public Record</w:t>
            </w:r>
          </w:p>
        </w:tc>
        <w:tc>
          <w:tcPr>
            <w:tcW w:w="4788" w:type="dxa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7 years</w:t>
            </w:r>
          </w:p>
        </w:tc>
      </w:tr>
      <w:tr w:rsidR="000803AD" w:rsidTr="00AF0777">
        <w:tc>
          <w:tcPr>
            <w:tcW w:w="4788" w:type="dxa"/>
            <w:shd w:val="clear" w:color="auto" w:fill="D9D9D9" w:themeFill="background1" w:themeFillShade="D9"/>
          </w:tcPr>
          <w:p w:rsidR="000803AD" w:rsidRPr="00AF0777" w:rsidRDefault="000803AD" w:rsidP="000803AD">
            <w:pPr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Unpaid tax liens</w:t>
            </w:r>
          </w:p>
        </w:tc>
        <w:tc>
          <w:tcPr>
            <w:tcW w:w="4788" w:type="dxa"/>
          </w:tcPr>
          <w:p w:rsidR="000803AD" w:rsidRPr="00AF0777" w:rsidRDefault="000803AD" w:rsidP="000803A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AF0777">
              <w:rPr>
                <w:rFonts w:ascii="Arial Narrow" w:hAnsi="Arial Narrow"/>
                <w:sz w:val="36"/>
                <w:szCs w:val="36"/>
              </w:rPr>
              <w:t>Can remain indefinitely</w:t>
            </w:r>
          </w:p>
        </w:tc>
      </w:tr>
    </w:tbl>
    <w:p w:rsidR="000803AD" w:rsidRPr="000803AD" w:rsidRDefault="000803AD">
      <w:pPr>
        <w:rPr>
          <w:rFonts w:ascii="Arial Rounded MT Bold" w:hAnsi="Arial Rounded MT Bold"/>
          <w:sz w:val="52"/>
          <w:szCs w:val="52"/>
        </w:rPr>
      </w:pPr>
    </w:p>
    <w:sectPr w:rsidR="000803AD" w:rsidRPr="000803AD" w:rsidSect="000803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3AD"/>
    <w:rsid w:val="000803AD"/>
    <w:rsid w:val="004B5647"/>
    <w:rsid w:val="00AF0777"/>
    <w:rsid w:val="00C0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w. lotti</dc:creator>
  <cp:keywords/>
  <dc:description/>
  <cp:lastModifiedBy>janine w. lotti</cp:lastModifiedBy>
  <cp:revision>2</cp:revision>
  <dcterms:created xsi:type="dcterms:W3CDTF">2016-03-31T18:26:00Z</dcterms:created>
  <dcterms:modified xsi:type="dcterms:W3CDTF">2016-04-01T16:31:00Z</dcterms:modified>
</cp:coreProperties>
</file>